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10DD60" w14:textId="40002CE4" w:rsidR="001C5E5E" w:rsidRPr="003E3F04" w:rsidRDefault="00097E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360"/>
        <w:jc w:val="center"/>
        <w:rPr>
          <w:rFonts w:ascii="Courier" w:hAnsi="Courier" w:cs="CourierPrime-Bold"/>
          <w:b/>
          <w:sz w:val="36"/>
          <w:szCs w:val="24"/>
          <w:u w:val="single"/>
        </w:rPr>
      </w:pPr>
      <w:r w:rsidRPr="003E3F04">
        <w:rPr>
          <w:rFonts w:ascii="Courier" w:hAnsi="Courier" w:cs="CourierPrime-Bold"/>
          <w:b/>
          <w:sz w:val="24"/>
          <w:szCs w:val="24"/>
          <w:u w:val="single"/>
        </w:rPr>
        <w:t xml:space="preserve">MANA POOL – SAMPLE </w:t>
      </w:r>
      <w:r w:rsidR="00AD7258">
        <w:rPr>
          <w:rFonts w:ascii="Courier" w:hAnsi="Courier" w:cs="CourierPrime-Bold"/>
          <w:b/>
          <w:sz w:val="24"/>
          <w:szCs w:val="24"/>
          <w:u w:val="single"/>
        </w:rPr>
        <w:t>SCRIPT</w:t>
      </w:r>
    </w:p>
    <w:p w14:paraId="7209680A" w14:textId="77777777" w:rsidR="001C5E5E" w:rsidRPr="003E3F04" w:rsidRDefault="00097E0A">
      <w:pPr>
        <w:spacing w:before="360"/>
        <w:rPr>
          <w:rFonts w:ascii="Courier" w:hAnsi="Courier" w:cs="CourierPrime-Bold"/>
          <w:b/>
          <w:sz w:val="36"/>
          <w:szCs w:val="24"/>
          <w:u w:val="single"/>
        </w:rPr>
      </w:pPr>
      <w:r w:rsidRPr="003E3F04">
        <w:rPr>
          <w:rFonts w:ascii="Courier" w:hAnsi="Courier" w:cs="CourierPrime-Bold"/>
          <w:b/>
          <w:sz w:val="36"/>
          <w:szCs w:val="24"/>
          <w:u w:val="single"/>
        </w:rPr>
        <w:t>PAGE 1</w:t>
      </w:r>
    </w:p>
    <w:p w14:paraId="6DE9425D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1</w:t>
      </w:r>
    </w:p>
    <w:p w14:paraId="28A3D802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Close-up of </w:t>
      </w: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</w:t>
      </w:r>
      <w:proofErr w:type="spellStart"/>
      <w:r w:rsidRPr="003E3F04">
        <w:rPr>
          <w:rFonts w:ascii="Courier" w:hAnsi="Courier" w:cs="CourierPrime"/>
          <w:sz w:val="24"/>
          <w:szCs w:val="24"/>
        </w:rPr>
        <w:t>Zader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</w:t>
      </w:r>
      <w:proofErr w:type="spellStart"/>
      <w:r w:rsidRPr="003E3F04">
        <w:rPr>
          <w:rFonts w:ascii="Courier" w:hAnsi="Courier" w:cs="CourierPrime"/>
          <w:sz w:val="24"/>
          <w:szCs w:val="24"/>
        </w:rPr>
        <w:t>Khu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II’s face, a female </w:t>
      </w:r>
      <w:proofErr w:type="spellStart"/>
      <w:r w:rsidRPr="003E3F04">
        <w:rPr>
          <w:rFonts w:ascii="Courier" w:hAnsi="Courier" w:cs="CourierPrime"/>
          <w:sz w:val="24"/>
          <w:szCs w:val="24"/>
        </w:rPr>
        <w:t>Zimmi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and investigative reporter of the Republic News Network (RNN). Her eyes are closed.</w:t>
      </w:r>
    </w:p>
    <w:p w14:paraId="30A27FB2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6509A7A1" w14:textId="77777777" w:rsidR="001C5E5E" w:rsidRPr="003E3F04" w:rsidRDefault="00097E0A">
      <w:pPr>
        <w:ind w:left="1260" w:right="288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(Box)</w:t>
      </w:r>
    </w:p>
    <w:p w14:paraId="3E70AEC5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Seven hundred years ago, the living water </w:t>
      </w:r>
      <w:proofErr w:type="spellStart"/>
      <w:r w:rsidRPr="003E3F04">
        <w:rPr>
          <w:rFonts w:ascii="Courier" w:hAnsi="Courier" w:cs="CourierPrime"/>
          <w:sz w:val="24"/>
          <w:szCs w:val="24"/>
        </w:rPr>
        <w:t>Kytalthan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species participated in First Contact rituals.</w:t>
      </w:r>
      <w:bookmarkStart w:id="0" w:name="_GoBack"/>
      <w:bookmarkEnd w:id="0"/>
    </w:p>
    <w:p w14:paraId="03ED88E5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2</w:t>
      </w:r>
    </w:p>
    <w:p w14:paraId="4AA97E0D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reptilian eyes open wide. Some reflection from the window across her shows some of Terra </w:t>
      </w:r>
      <w:proofErr w:type="spellStart"/>
      <w:r w:rsidRPr="003E3F04">
        <w:rPr>
          <w:rFonts w:ascii="Courier" w:hAnsi="Courier" w:cs="CourierPrime"/>
          <w:sz w:val="24"/>
          <w:szCs w:val="24"/>
        </w:rPr>
        <w:t>Firma’s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blue ocean. Several dots of deep purple on one continent can be seen.</w:t>
      </w:r>
    </w:p>
    <w:p w14:paraId="63558FCA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647A14C4" w14:textId="77777777" w:rsidR="001C5E5E" w:rsidRPr="003E3F04" w:rsidRDefault="00097E0A">
      <w:pPr>
        <w:ind w:left="1260" w:right="288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(Box)</w:t>
      </w:r>
    </w:p>
    <w:p w14:paraId="3A7BA1FC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A week ago, a young species discovered they were not alone. Sort of.</w:t>
      </w:r>
    </w:p>
    <w:p w14:paraId="340200E9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3</w:t>
      </w:r>
    </w:p>
    <w:p w14:paraId="4BE9C59B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Wide shot of </w:t>
      </w: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strapped to a wall seat in the way station’s common room. Two Royal Navy guards flank her: </w:t>
      </w:r>
      <w:proofErr w:type="spellStart"/>
      <w:r w:rsidRPr="003E3F04">
        <w:rPr>
          <w:rFonts w:ascii="Courier" w:hAnsi="Courier" w:cs="CourierPrime"/>
          <w:sz w:val="24"/>
          <w:szCs w:val="24"/>
        </w:rPr>
        <w:t>Ketho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, a </w:t>
      </w:r>
      <w:proofErr w:type="spellStart"/>
      <w:r w:rsidRPr="003E3F04">
        <w:rPr>
          <w:rFonts w:ascii="Courier" w:hAnsi="Courier" w:cs="CourierPrime"/>
          <w:sz w:val="24"/>
          <w:szCs w:val="24"/>
        </w:rPr>
        <w:t>Dunac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rifle-woman cyborg on the right looking bored, and </w:t>
      </w:r>
      <w:proofErr w:type="spellStart"/>
      <w:r w:rsidRPr="003E3F04">
        <w:rPr>
          <w:rFonts w:ascii="Courier" w:hAnsi="Courier" w:cs="CourierPrime"/>
          <w:sz w:val="24"/>
          <w:szCs w:val="24"/>
        </w:rPr>
        <w:t>Tigap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, a </w:t>
      </w:r>
      <w:proofErr w:type="spellStart"/>
      <w:r w:rsidRPr="003E3F04">
        <w:rPr>
          <w:rFonts w:ascii="Courier" w:hAnsi="Courier" w:cs="CourierPrime"/>
          <w:sz w:val="24"/>
          <w:szCs w:val="24"/>
        </w:rPr>
        <w:t>Creosian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fresh from training, looking really nervous.</w:t>
      </w:r>
    </w:p>
    <w:p w14:paraId="624EB8C7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01139299" w14:textId="77777777" w:rsidR="001C5E5E" w:rsidRPr="003E3F04" w:rsidRDefault="00097E0A">
      <w:pPr>
        <w:ind w:left="1260" w:right="288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(Box)</w:t>
      </w:r>
    </w:p>
    <w:p w14:paraId="66EBA510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And I was part of history.</w:t>
      </w:r>
    </w:p>
    <w:p w14:paraId="79283A77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4</w:t>
      </w:r>
    </w:p>
    <w:p w14:paraId="1757E2DD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Close up to </w:t>
      </w:r>
      <w:proofErr w:type="spellStart"/>
      <w:r w:rsidRPr="003E3F04">
        <w:rPr>
          <w:rFonts w:ascii="Courier" w:hAnsi="Courier" w:cs="CourierPrime"/>
          <w:sz w:val="24"/>
          <w:szCs w:val="24"/>
        </w:rPr>
        <w:t>Xi’Tra’s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right side of her face as she looks at the window across the room, seeing Terra </w:t>
      </w:r>
      <w:proofErr w:type="spellStart"/>
      <w:r w:rsidRPr="003E3F04">
        <w:rPr>
          <w:rFonts w:ascii="Courier" w:hAnsi="Courier" w:cs="CourierPrime"/>
          <w:sz w:val="24"/>
          <w:szCs w:val="24"/>
        </w:rPr>
        <w:t>Firma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for the first time of the ocean and brown continents, looking perplexed.</w:t>
      </w:r>
    </w:p>
    <w:p w14:paraId="21A70709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1FC5BA70" w14:textId="77777777" w:rsidR="001C5E5E" w:rsidRPr="003E3F04" w:rsidRDefault="00097E0A">
      <w:pPr>
        <w:ind w:left="1260" w:right="288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(Box)</w:t>
      </w:r>
    </w:p>
    <w:p w14:paraId="7F8E302D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Yet I wondered: was this supposed to </w:t>
      </w:r>
      <w:r w:rsidRPr="003E3F04">
        <w:rPr>
          <w:rFonts w:ascii="Courier" w:hAnsi="Courier" w:cs="CourierPrime"/>
          <w:sz w:val="24"/>
          <w:szCs w:val="24"/>
        </w:rPr>
        <w:lastRenderedPageBreak/>
        <w:t>happen? Or a mistake?</w:t>
      </w:r>
    </w:p>
    <w:p w14:paraId="0CDB3838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51087836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Why am I doing this?</w:t>
      </w:r>
    </w:p>
    <w:p w14:paraId="4CF88E7A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5</w:t>
      </w:r>
    </w:p>
    <w:p w14:paraId="767EB682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and </w:t>
      </w:r>
      <w:proofErr w:type="spellStart"/>
      <w:r w:rsidRPr="003E3F04">
        <w:rPr>
          <w:rFonts w:ascii="Courier" w:hAnsi="Courier" w:cs="CourierPrime"/>
          <w:sz w:val="24"/>
          <w:szCs w:val="24"/>
        </w:rPr>
        <w:t>Ketho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focused panel. </w:t>
      </w:r>
      <w:proofErr w:type="spellStart"/>
      <w:r w:rsidRPr="003E3F04">
        <w:rPr>
          <w:rFonts w:ascii="Courier" w:hAnsi="Courier" w:cs="CourierPrime"/>
          <w:sz w:val="24"/>
          <w:szCs w:val="24"/>
        </w:rPr>
        <w:t>Ketho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looks down at </w:t>
      </w: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with suspicious eyes as the </w:t>
      </w:r>
      <w:proofErr w:type="spellStart"/>
      <w:r w:rsidRPr="003E3F04">
        <w:rPr>
          <w:rFonts w:ascii="Courier" w:hAnsi="Courier" w:cs="CourierPrime"/>
          <w:sz w:val="24"/>
          <w:szCs w:val="24"/>
        </w:rPr>
        <w:t>Zimmi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girl looks up startled.</w:t>
      </w:r>
    </w:p>
    <w:p w14:paraId="762C9169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KETHO</w:t>
      </w:r>
    </w:p>
    <w:p w14:paraId="26D35079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You say something, </w:t>
      </w:r>
      <w:proofErr w:type="spellStart"/>
      <w:r w:rsidRPr="003E3F04">
        <w:rPr>
          <w:rFonts w:ascii="Courier" w:hAnsi="Courier" w:cs="CourierPrime"/>
          <w:sz w:val="24"/>
          <w:szCs w:val="24"/>
        </w:rPr>
        <w:t>Zimmi</w:t>
      </w:r>
      <w:proofErr w:type="spellEnd"/>
      <w:r w:rsidRPr="003E3F04">
        <w:rPr>
          <w:rFonts w:ascii="Courier" w:hAnsi="Courier" w:cs="CourierPrime"/>
          <w:sz w:val="24"/>
          <w:szCs w:val="24"/>
        </w:rPr>
        <w:t>?</w:t>
      </w:r>
    </w:p>
    <w:p w14:paraId="13C2F805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6</w:t>
      </w:r>
    </w:p>
    <w:p w14:paraId="39B184ED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smiles. </w:t>
      </w:r>
      <w:proofErr w:type="spellStart"/>
      <w:r w:rsidRPr="003E3F04">
        <w:rPr>
          <w:rFonts w:ascii="Courier" w:hAnsi="Courier" w:cs="CourierPrime"/>
          <w:sz w:val="24"/>
          <w:szCs w:val="24"/>
        </w:rPr>
        <w:t>Ketho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became unsure. </w:t>
      </w:r>
      <w:proofErr w:type="spellStart"/>
      <w:r w:rsidRPr="003E3F04">
        <w:rPr>
          <w:rFonts w:ascii="Courier" w:hAnsi="Courier" w:cs="CourierPrime"/>
          <w:sz w:val="24"/>
          <w:szCs w:val="24"/>
        </w:rPr>
        <w:t>Tigap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looks away, snorting.</w:t>
      </w:r>
    </w:p>
    <w:p w14:paraId="6A4538E9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7CA5210D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Oh, uh... Just nothing. Nothing at all. I’m fine. How are you?</w:t>
      </w:r>
    </w:p>
    <w:p w14:paraId="65F1EAD4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0CCAB1A4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(Box)</w:t>
      </w:r>
    </w:p>
    <w:p w14:paraId="570DA643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Smooth</w:t>
      </w:r>
    </w:p>
    <w:p w14:paraId="41B02F55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7</w:t>
      </w:r>
    </w:p>
    <w:p w14:paraId="1F14A54D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The three feel the way station shake a little. A shadow of a tow cable falls onto </w:t>
      </w: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. She quickly grabs </w:t>
      </w:r>
      <w:proofErr w:type="spellStart"/>
      <w:r w:rsidRPr="003E3F04">
        <w:rPr>
          <w:rFonts w:ascii="Courier" w:hAnsi="Courier" w:cs="CourierPrime"/>
          <w:sz w:val="24"/>
          <w:szCs w:val="24"/>
        </w:rPr>
        <w:t>Ketho’s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arm.</w:t>
      </w:r>
    </w:p>
    <w:p w14:paraId="76163125" w14:textId="77777777" w:rsidR="001C5E5E" w:rsidRPr="003E3F04" w:rsidRDefault="00097E0A">
      <w:pPr>
        <w:spacing w:before="240"/>
        <w:rPr>
          <w:rFonts w:ascii="Courier" w:hAnsi="Courier" w:cs="CourierPrime"/>
          <w:sz w:val="24"/>
          <w:szCs w:val="24"/>
          <w:u w:val="single"/>
        </w:rPr>
      </w:pPr>
      <w:r w:rsidRPr="003E3F04">
        <w:rPr>
          <w:rFonts w:ascii="Courier" w:hAnsi="Courier" w:cs="CourierPrime"/>
          <w:sz w:val="24"/>
          <w:szCs w:val="24"/>
          <w:u w:val="single"/>
        </w:rPr>
        <w:t>PANEL 8</w:t>
      </w:r>
    </w:p>
    <w:p w14:paraId="4C683ECB" w14:textId="77777777" w:rsidR="001C5E5E" w:rsidRPr="003E3F04" w:rsidRDefault="00097E0A">
      <w:pPr>
        <w:tabs>
          <w:tab w:val="left" w:pos="720"/>
        </w:tabs>
        <w:spacing w:before="240"/>
        <w:rPr>
          <w:rFonts w:ascii="Courier" w:hAnsi="Courier" w:cs="CourierPrime"/>
          <w:sz w:val="24"/>
          <w:szCs w:val="24"/>
        </w:rPr>
      </w:pPr>
      <w:proofErr w:type="spellStart"/>
      <w:r w:rsidRPr="003E3F04">
        <w:rPr>
          <w:rFonts w:ascii="Courier" w:hAnsi="Courier" w:cs="CourierPrime"/>
          <w:sz w:val="24"/>
          <w:szCs w:val="24"/>
        </w:rPr>
        <w:t>Xi’Tra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lets go and leans away from </w:t>
      </w:r>
      <w:proofErr w:type="spellStart"/>
      <w:r w:rsidRPr="003E3F04">
        <w:rPr>
          <w:rFonts w:ascii="Courier" w:hAnsi="Courier" w:cs="CourierPrime"/>
          <w:sz w:val="24"/>
          <w:szCs w:val="24"/>
        </w:rPr>
        <w:t>Ketho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. </w:t>
      </w:r>
      <w:proofErr w:type="spellStart"/>
      <w:r w:rsidRPr="003E3F04">
        <w:rPr>
          <w:rFonts w:ascii="Courier" w:hAnsi="Courier" w:cs="CourierPrime"/>
          <w:sz w:val="24"/>
          <w:szCs w:val="24"/>
        </w:rPr>
        <w:t>Ketho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 is not amused, almost ready to deck her.</w:t>
      </w:r>
    </w:p>
    <w:p w14:paraId="563DD061" w14:textId="77777777" w:rsidR="001C5E5E" w:rsidRPr="003E3F04" w:rsidRDefault="00097E0A">
      <w:pPr>
        <w:keepNext/>
        <w:keepLines/>
        <w:spacing w:before="240"/>
        <w:ind w:left="3600" w:right="36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>XI’TRA</w:t>
      </w:r>
    </w:p>
    <w:p w14:paraId="1C7002E4" w14:textId="77777777" w:rsidR="001C5E5E" w:rsidRPr="003E3F04" w:rsidRDefault="00097E0A">
      <w:pPr>
        <w:ind w:left="2160" w:right="1440"/>
        <w:rPr>
          <w:rFonts w:ascii="Courier" w:hAnsi="Courier" w:cs="CourierPrime"/>
          <w:sz w:val="24"/>
          <w:szCs w:val="24"/>
        </w:rPr>
      </w:pPr>
      <w:r w:rsidRPr="003E3F04">
        <w:rPr>
          <w:rFonts w:ascii="Courier" w:hAnsi="Courier" w:cs="CourierPrime"/>
          <w:sz w:val="24"/>
          <w:szCs w:val="24"/>
        </w:rPr>
        <w:t xml:space="preserve">My bad. Not used to traveling outside </w:t>
      </w:r>
      <w:proofErr w:type="spellStart"/>
      <w:r w:rsidRPr="003E3F04">
        <w:rPr>
          <w:rFonts w:ascii="Courier" w:hAnsi="Courier" w:cs="CourierPrime"/>
          <w:sz w:val="24"/>
          <w:szCs w:val="24"/>
        </w:rPr>
        <w:t>Creos</w:t>
      </w:r>
      <w:proofErr w:type="spellEnd"/>
      <w:r w:rsidRPr="003E3F04">
        <w:rPr>
          <w:rFonts w:ascii="Courier" w:hAnsi="Courier" w:cs="CourierPrime"/>
          <w:sz w:val="24"/>
          <w:szCs w:val="24"/>
        </w:rPr>
        <w:t xml:space="preserve">, or </w:t>
      </w:r>
      <w:proofErr w:type="spellStart"/>
      <w:r w:rsidRPr="003E3F04">
        <w:rPr>
          <w:rFonts w:ascii="Courier" w:hAnsi="Courier" w:cs="CourierPrime"/>
          <w:sz w:val="24"/>
          <w:szCs w:val="24"/>
        </w:rPr>
        <w:t>Zimana</w:t>
      </w:r>
      <w:proofErr w:type="spellEnd"/>
      <w:r w:rsidRPr="003E3F04">
        <w:rPr>
          <w:rFonts w:ascii="Courier" w:hAnsi="Courier" w:cs="CourierPrime"/>
          <w:sz w:val="24"/>
          <w:szCs w:val="24"/>
        </w:rPr>
        <w:t>.</w:t>
      </w:r>
    </w:p>
    <w:sectPr w:rsidR="001C5E5E" w:rsidRPr="003E3F04">
      <w:head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84831A" w14:textId="77777777" w:rsidR="00772638" w:rsidRDefault="00772638" w:rsidP="00D70F01">
      <w:r>
        <w:separator/>
      </w:r>
    </w:p>
  </w:endnote>
  <w:endnote w:type="continuationSeparator" w:id="0">
    <w:p w14:paraId="2378D916" w14:textId="77777777" w:rsidR="00772638" w:rsidRDefault="00772638" w:rsidP="00D70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Prime-Bold">
    <w:altName w:val="Courier New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ourierPrime">
    <w:altName w:val="Courier New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9C21A8" w14:textId="77777777" w:rsidR="00772638" w:rsidRDefault="00772638" w:rsidP="00D70F01">
      <w:r>
        <w:separator/>
      </w:r>
    </w:p>
  </w:footnote>
  <w:footnote w:type="continuationSeparator" w:id="0">
    <w:p w14:paraId="7F45179E" w14:textId="77777777" w:rsidR="00772638" w:rsidRDefault="00772638" w:rsidP="00D70F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CB592E" w14:textId="602CFED0" w:rsidR="00D70F01" w:rsidRDefault="00D70F01" w:rsidP="00D70F01">
    <w:pPr>
      <w:pStyle w:val="Header"/>
      <w:jc w:val="right"/>
    </w:pPr>
    <w:r>
      <w:t>L.J. McLean</w:t>
    </w:r>
  </w:p>
  <w:p w14:paraId="3938596A" w14:textId="49A0F83F" w:rsidR="00D70F01" w:rsidRDefault="00772638" w:rsidP="00D70F01">
    <w:pPr>
      <w:pStyle w:val="Header"/>
      <w:jc w:val="right"/>
    </w:pPr>
    <w:hyperlink r:id="rId1" w:history="1">
      <w:r w:rsidR="00D70F01" w:rsidRPr="002405BB">
        <w:rPr>
          <w:rStyle w:val="Hyperlink"/>
        </w:rPr>
        <w:t>contact@ljmclean.com</w:t>
      </w:r>
    </w:hyperlink>
  </w:p>
  <w:p w14:paraId="6D5CF4B8" w14:textId="3EF4562F" w:rsidR="00D70F01" w:rsidRDefault="00D70F01" w:rsidP="00D70F01">
    <w:pPr>
      <w:pStyle w:val="Header"/>
      <w:jc w:val="right"/>
    </w:pPr>
    <w:r>
      <w:t>ljmclean.com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720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E5E"/>
    <w:rsid w:val="00097E0A"/>
    <w:rsid w:val="001C5E5E"/>
    <w:rsid w:val="003E3F04"/>
    <w:rsid w:val="00772638"/>
    <w:rsid w:val="00AD7258"/>
    <w:rsid w:val="00D7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4257281"/>
  <w15:docId w15:val="{056F328F-86E8-8F4F-B2E5-B8D8F2BEB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ourierPrime-Bold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pPr>
      <w:widowControl w:val="0"/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0F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0F01"/>
  </w:style>
  <w:style w:type="paragraph" w:styleId="Footer">
    <w:name w:val="footer"/>
    <w:basedOn w:val="Normal"/>
    <w:link w:val="FooterChar"/>
    <w:uiPriority w:val="99"/>
    <w:unhideWhenUsed/>
    <w:rsid w:val="00D70F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0F01"/>
  </w:style>
  <w:style w:type="character" w:styleId="Hyperlink">
    <w:name w:val="Hyperlink"/>
    <w:basedOn w:val="DefaultParagraphFont"/>
    <w:uiPriority w:val="99"/>
    <w:unhideWhenUsed/>
    <w:rsid w:val="00D70F0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0F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ljmclea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L.J. McLean</dc:creator>
  <cp:lastModifiedBy>L.J. McLean</cp:lastModifiedBy>
  <cp:revision>3</cp:revision>
  <cp:lastPrinted>2019-03-29T02:44:00Z</cp:lastPrinted>
  <dcterms:created xsi:type="dcterms:W3CDTF">2019-03-28T10:23:00Z</dcterms:created>
  <dcterms:modified xsi:type="dcterms:W3CDTF">2019-06-13T17:38:00Z</dcterms:modified>
</cp:coreProperties>
</file>